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29B9E" w14:textId="77777777" w:rsidR="000E37F1" w:rsidRDefault="008867AB" w:rsidP="00FF782E">
      <w:pPr>
        <w:spacing w:after="0" w:line="240" w:lineRule="auto"/>
        <w:rPr>
          <w:rFonts w:ascii="Tempus Sans ITC" w:hAnsi="Tempus Sans IT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29BB2" wp14:editId="16F063DC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7077075" cy="1828800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329BBC" w14:textId="77777777" w:rsidR="008867AB" w:rsidRPr="00C67697" w:rsidRDefault="00212E77" w:rsidP="00D93C89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noProof/>
                                <w:color w:val="0000FF"/>
                                <w:sz w:val="72"/>
                                <w:szCs w:val="96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67697">
                              <w:rPr>
                                <w:rFonts w:ascii="Berlin Sans FB Demi" w:hAnsi="Berlin Sans FB Demi" w:cs="Arial"/>
                                <w:b/>
                                <w:noProof/>
                                <w:color w:val="0000FF"/>
                                <w:sz w:val="96"/>
                                <w:szCs w:val="96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Accelerated Reader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329BB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pt;margin-top:0;width:557.25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" filled="f" stroked="f">
                <v:textbox style="mso-fit-shape-to-text:t">
                  <w:txbxContent>
                    <w:p w14:paraId="02329BBC" w14:textId="77777777" w:rsidR="008867AB" w:rsidRPr="00C67697" w:rsidRDefault="00212E77" w:rsidP="00D93C89">
                      <w:pPr>
                        <w:spacing w:after="0" w:line="240" w:lineRule="auto"/>
                        <w:jc w:val="center"/>
                        <w:rPr>
                          <w:rFonts w:ascii="Berlin Sans FB Demi" w:hAnsi="Berlin Sans FB Demi" w:cs="Arial"/>
                          <w:b/>
                          <w:noProof/>
                          <w:color w:val="0000FF"/>
                          <w:sz w:val="72"/>
                          <w:szCs w:val="96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67697">
                        <w:rPr>
                          <w:rFonts w:ascii="Berlin Sans FB Demi" w:hAnsi="Berlin Sans FB Demi" w:cs="Arial"/>
                          <w:b/>
                          <w:noProof/>
                          <w:color w:val="0000FF"/>
                          <w:sz w:val="96"/>
                          <w:szCs w:val="96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Accelerated Reader</w:t>
                      </w:r>
                    </w:p>
                  </w:txbxContent>
                </v:textbox>
              </v:shape>
            </w:pict>
          </mc:Fallback>
        </mc:AlternateContent>
      </w:r>
    </w:p>
    <w:p w14:paraId="02329B9F" w14:textId="77777777" w:rsidR="009B32CF" w:rsidRDefault="009B32CF" w:rsidP="00D93C89">
      <w:pPr>
        <w:spacing w:after="0"/>
        <w:rPr>
          <w:rFonts w:ascii="Tempus Sans ITC" w:hAnsi="Tempus Sans ITC"/>
          <w:sz w:val="24"/>
          <w:szCs w:val="24"/>
        </w:rPr>
      </w:pPr>
    </w:p>
    <w:p w14:paraId="02329BA0" w14:textId="77777777" w:rsidR="00C67697" w:rsidRDefault="00C67697" w:rsidP="00C67697">
      <w:pPr>
        <w:spacing w:after="0" w:line="240" w:lineRule="auto"/>
        <w:ind w:firstLine="720"/>
        <w:rPr>
          <w:sz w:val="28"/>
          <w:szCs w:val="28"/>
        </w:rPr>
      </w:pPr>
    </w:p>
    <w:p w14:paraId="02329BA1" w14:textId="49B81E23" w:rsidR="00C67697" w:rsidRDefault="00C67697" w:rsidP="00C67697">
      <w:pPr>
        <w:spacing w:after="0" w:line="240" w:lineRule="auto"/>
        <w:ind w:firstLine="720"/>
        <w:rPr>
          <w:sz w:val="28"/>
          <w:szCs w:val="28"/>
        </w:rPr>
      </w:pPr>
    </w:p>
    <w:p w14:paraId="3768F916" w14:textId="77777777" w:rsidR="00FF2251" w:rsidRPr="00667A39" w:rsidRDefault="00FF2251" w:rsidP="00C67697">
      <w:pPr>
        <w:spacing w:after="0" w:line="240" w:lineRule="auto"/>
        <w:ind w:firstLine="720"/>
        <w:rPr>
          <w:sz w:val="16"/>
          <w:szCs w:val="16"/>
        </w:rPr>
      </w:pPr>
    </w:p>
    <w:p w14:paraId="02329BA3" w14:textId="12D035F8" w:rsidR="00C67697" w:rsidRPr="00FF2251" w:rsidRDefault="000C04FC" w:rsidP="00FF2251">
      <w:pPr>
        <w:autoSpaceDE w:val="0"/>
        <w:autoSpaceDN w:val="0"/>
        <w:adjustRightInd w:val="0"/>
        <w:spacing w:after="0" w:line="240" w:lineRule="auto"/>
        <w:rPr>
          <w:rFonts w:cs="Comic Sans MS"/>
          <w:color w:val="000000"/>
          <w:sz w:val="30"/>
          <w:szCs w:val="30"/>
        </w:rPr>
      </w:pPr>
      <w:r w:rsidRPr="00FF2251">
        <w:rPr>
          <w:rFonts w:cs="Comic Sans MS"/>
          <w:color w:val="000000"/>
          <w:sz w:val="30"/>
          <w:szCs w:val="30"/>
        </w:rPr>
        <w:t xml:space="preserve">Accelerated Reader is a computerized program that allows students to take an “AR” quiz after reading a book. This book can be read in the classroom or at home, but </w:t>
      </w:r>
      <w:r w:rsidRPr="00FF2251">
        <w:rPr>
          <w:rFonts w:cs="Comic Sans MS"/>
          <w:b/>
          <w:color w:val="000000"/>
          <w:sz w:val="30"/>
          <w:szCs w:val="30"/>
        </w:rPr>
        <w:t>all quizzes will be taken at school</w:t>
      </w:r>
      <w:r w:rsidRPr="00FF2251">
        <w:rPr>
          <w:rFonts w:cs="Comic Sans MS"/>
          <w:color w:val="000000"/>
          <w:sz w:val="30"/>
          <w:szCs w:val="30"/>
        </w:rPr>
        <w:t>. Y</w:t>
      </w:r>
      <w:r w:rsidR="000F0C81" w:rsidRPr="00FF2251">
        <w:rPr>
          <w:rFonts w:cs="Comic Sans MS"/>
          <w:color w:val="000000"/>
          <w:sz w:val="30"/>
          <w:szCs w:val="30"/>
        </w:rPr>
        <w:t xml:space="preserve">our child has been given a points goal </w:t>
      </w:r>
      <w:r w:rsidRPr="00FF2251">
        <w:rPr>
          <w:rFonts w:cs="Comic Sans MS"/>
          <w:color w:val="000000"/>
          <w:sz w:val="30"/>
          <w:szCs w:val="30"/>
        </w:rPr>
        <w:t>based upon his/her reading level and grade level.</w:t>
      </w:r>
      <w:r w:rsidR="00FF2251" w:rsidRPr="00FF2251">
        <w:rPr>
          <w:rFonts w:cs="Comic Sans MS"/>
          <w:color w:val="000000"/>
          <w:sz w:val="30"/>
          <w:szCs w:val="30"/>
        </w:rPr>
        <w:t xml:space="preserve">  </w:t>
      </w:r>
      <w:r w:rsidR="00E056D0" w:rsidRPr="00FF2251">
        <w:rPr>
          <w:sz w:val="30"/>
          <w:szCs w:val="30"/>
        </w:rPr>
        <w:t>All children in grades 1&amp;2</w:t>
      </w:r>
      <w:r w:rsidRPr="00FF2251">
        <w:rPr>
          <w:sz w:val="30"/>
          <w:szCs w:val="30"/>
        </w:rPr>
        <w:t xml:space="preserve"> are expect</w:t>
      </w:r>
      <w:r w:rsidR="00E056D0" w:rsidRPr="00FF2251">
        <w:rPr>
          <w:sz w:val="30"/>
          <w:szCs w:val="30"/>
        </w:rPr>
        <w:t>ed to participate</w:t>
      </w:r>
      <w:r w:rsidRPr="00FF2251">
        <w:rPr>
          <w:sz w:val="30"/>
          <w:szCs w:val="30"/>
        </w:rPr>
        <w:t xml:space="preserve">.  </w:t>
      </w:r>
      <w:r w:rsidR="00801630" w:rsidRPr="00FF2251">
        <w:rPr>
          <w:sz w:val="30"/>
          <w:szCs w:val="30"/>
        </w:rPr>
        <w:t>Here’s how it works.</w:t>
      </w:r>
      <w:r w:rsidR="00117673" w:rsidRPr="00FF2251">
        <w:rPr>
          <w:sz w:val="30"/>
          <w:szCs w:val="30"/>
        </w:rPr>
        <w:t xml:space="preserve">  </w:t>
      </w:r>
      <w:r w:rsidR="00C67697" w:rsidRPr="00FF2251">
        <w:rPr>
          <w:sz w:val="30"/>
          <w:szCs w:val="30"/>
        </w:rPr>
        <w:t xml:space="preserve"> </w:t>
      </w:r>
    </w:p>
    <w:p w14:paraId="02329BA4" w14:textId="77777777" w:rsidR="00355DA3" w:rsidRPr="00667A39" w:rsidRDefault="00117673" w:rsidP="00C67697">
      <w:pPr>
        <w:spacing w:after="0" w:line="240" w:lineRule="auto"/>
        <w:ind w:firstLine="720"/>
        <w:rPr>
          <w:sz w:val="16"/>
          <w:szCs w:val="16"/>
        </w:rPr>
      </w:pPr>
      <w:r w:rsidRPr="00FF2251">
        <w:rPr>
          <w:sz w:val="30"/>
          <w:szCs w:val="30"/>
        </w:rPr>
        <w:t xml:space="preserve"> </w:t>
      </w:r>
    </w:p>
    <w:p w14:paraId="02329BA5" w14:textId="675839C6" w:rsidR="0081734C" w:rsidRPr="00FF2251" w:rsidRDefault="00BB1E7B" w:rsidP="00C67697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FF2251">
        <w:rPr>
          <w:b/>
          <w:sz w:val="30"/>
          <w:szCs w:val="30"/>
        </w:rPr>
        <w:t>S</w:t>
      </w:r>
      <w:r w:rsidR="000C04FC" w:rsidRPr="00FF2251">
        <w:rPr>
          <w:b/>
          <w:sz w:val="30"/>
          <w:szCs w:val="30"/>
        </w:rPr>
        <w:t>tudents should</w:t>
      </w:r>
      <w:r w:rsidR="00FF5F41" w:rsidRPr="00FF2251">
        <w:rPr>
          <w:b/>
          <w:sz w:val="30"/>
          <w:szCs w:val="30"/>
        </w:rPr>
        <w:t xml:space="preserve"> select </w:t>
      </w:r>
      <w:r w:rsidR="000C04FC" w:rsidRPr="00FF2251">
        <w:rPr>
          <w:b/>
          <w:sz w:val="30"/>
          <w:szCs w:val="30"/>
        </w:rPr>
        <w:t xml:space="preserve">and read </w:t>
      </w:r>
      <w:r w:rsidR="00FF5F41" w:rsidRPr="00FF2251">
        <w:rPr>
          <w:b/>
          <w:sz w:val="30"/>
          <w:szCs w:val="30"/>
        </w:rPr>
        <w:t>books on their level</w:t>
      </w:r>
      <w:r w:rsidR="0081734C" w:rsidRPr="00FF2251">
        <w:rPr>
          <w:b/>
          <w:sz w:val="30"/>
          <w:szCs w:val="30"/>
        </w:rPr>
        <w:t>.</w:t>
      </w:r>
      <w:r w:rsidR="0081734C" w:rsidRPr="00FF2251">
        <w:rPr>
          <w:sz w:val="30"/>
          <w:szCs w:val="30"/>
        </w:rPr>
        <w:t xml:space="preserve">  </w:t>
      </w:r>
      <w:r w:rsidR="00FF5F41" w:rsidRPr="00FF2251">
        <w:rPr>
          <w:sz w:val="30"/>
          <w:szCs w:val="30"/>
        </w:rPr>
        <w:t xml:space="preserve">Your child will be able to choose books in their classroom, in the library, and at home that are in the AR database.  </w:t>
      </w:r>
      <w:r w:rsidR="0081734C" w:rsidRPr="00FF2251">
        <w:rPr>
          <w:sz w:val="30"/>
          <w:szCs w:val="30"/>
        </w:rPr>
        <w:t>Books in the library have a colo</w:t>
      </w:r>
      <w:r w:rsidR="0027426F" w:rsidRPr="00FF2251">
        <w:rPr>
          <w:sz w:val="30"/>
          <w:szCs w:val="30"/>
        </w:rPr>
        <w:t>red dot on the book spine</w:t>
      </w:r>
      <w:r w:rsidR="000C04FC" w:rsidRPr="00FF2251">
        <w:rPr>
          <w:sz w:val="30"/>
          <w:szCs w:val="30"/>
        </w:rPr>
        <w:t xml:space="preserve"> that represent</w:t>
      </w:r>
      <w:r w:rsidR="0081734C" w:rsidRPr="00FF2251">
        <w:rPr>
          <w:sz w:val="30"/>
          <w:szCs w:val="30"/>
        </w:rPr>
        <w:t xml:space="preserve"> the level.  If you want to see if books at home are AR books you can visit </w:t>
      </w:r>
      <w:hyperlink r:id="rId7" w:history="1">
        <w:r w:rsidR="0081734C" w:rsidRPr="00FF2251">
          <w:rPr>
            <w:rStyle w:val="Hyperlink"/>
            <w:sz w:val="30"/>
            <w:szCs w:val="30"/>
          </w:rPr>
          <w:t>www.arbookfind.com</w:t>
        </w:r>
      </w:hyperlink>
      <w:r w:rsidR="0081734C" w:rsidRPr="00FF2251">
        <w:rPr>
          <w:sz w:val="30"/>
          <w:szCs w:val="30"/>
        </w:rPr>
        <w:t>.</w:t>
      </w:r>
    </w:p>
    <w:p w14:paraId="02329BA6" w14:textId="470C712A" w:rsidR="00355DA3" w:rsidRPr="00FF2251" w:rsidRDefault="00BB1E7B" w:rsidP="00C67697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FF2251">
        <w:rPr>
          <w:sz w:val="30"/>
          <w:szCs w:val="30"/>
        </w:rPr>
        <w:t>They will then take a quiz after reading the book</w:t>
      </w:r>
      <w:r w:rsidR="00E056D0" w:rsidRPr="00FF2251">
        <w:rPr>
          <w:sz w:val="30"/>
          <w:szCs w:val="30"/>
        </w:rPr>
        <w:t xml:space="preserve"> (not watching a</w:t>
      </w:r>
      <w:r w:rsidR="009C3555" w:rsidRPr="00FF2251">
        <w:rPr>
          <w:sz w:val="30"/>
          <w:szCs w:val="30"/>
        </w:rPr>
        <w:t xml:space="preserve"> movie</w:t>
      </w:r>
      <w:r w:rsidR="009C3555" w:rsidRPr="00FF2251">
        <w:rPr>
          <w:sz w:val="30"/>
          <w:szCs w:val="30"/>
          <w:u w:val="single"/>
        </w:rPr>
        <w:t>)</w:t>
      </w:r>
      <w:r w:rsidR="0081734C" w:rsidRPr="00FF2251">
        <w:rPr>
          <w:sz w:val="30"/>
          <w:szCs w:val="30"/>
        </w:rPr>
        <w:t>.</w:t>
      </w:r>
      <w:r w:rsidR="0081734C" w:rsidRPr="00FF2251">
        <w:rPr>
          <w:b/>
          <w:sz w:val="30"/>
          <w:szCs w:val="30"/>
        </w:rPr>
        <w:t xml:space="preserve">  </w:t>
      </w:r>
      <w:r w:rsidR="00117673" w:rsidRPr="00FF2251">
        <w:rPr>
          <w:sz w:val="30"/>
          <w:szCs w:val="30"/>
        </w:rPr>
        <w:t xml:space="preserve">They </w:t>
      </w:r>
      <w:r w:rsidRPr="00FF2251">
        <w:rPr>
          <w:sz w:val="30"/>
          <w:szCs w:val="30"/>
        </w:rPr>
        <w:t>may</w:t>
      </w:r>
      <w:r w:rsidR="00F83567" w:rsidRPr="00FF2251">
        <w:rPr>
          <w:sz w:val="30"/>
          <w:szCs w:val="30"/>
        </w:rPr>
        <w:t xml:space="preserve"> take the quiz</w:t>
      </w:r>
      <w:r w:rsidR="00117673" w:rsidRPr="00FF2251">
        <w:rPr>
          <w:sz w:val="30"/>
          <w:szCs w:val="30"/>
        </w:rPr>
        <w:t xml:space="preserve"> on the computer in their classroom or in the library.  </w:t>
      </w:r>
      <w:r w:rsidRPr="00FF2251">
        <w:rPr>
          <w:sz w:val="30"/>
          <w:szCs w:val="30"/>
        </w:rPr>
        <w:t xml:space="preserve">The quizzes </w:t>
      </w:r>
      <w:r w:rsidR="00F83567" w:rsidRPr="00FF2251">
        <w:rPr>
          <w:sz w:val="30"/>
          <w:szCs w:val="30"/>
        </w:rPr>
        <w:t>consist of multiple choice questions abo</w:t>
      </w:r>
      <w:r w:rsidRPr="00FF2251">
        <w:rPr>
          <w:sz w:val="30"/>
          <w:szCs w:val="30"/>
        </w:rPr>
        <w:t>ut the book and the computer awards points based on the difficulty of the book and the number of questions that the students answer correctly.</w:t>
      </w:r>
      <w:r w:rsidR="009C3555" w:rsidRPr="00FF2251">
        <w:rPr>
          <w:sz w:val="30"/>
          <w:szCs w:val="30"/>
        </w:rPr>
        <w:t xml:space="preserve">  </w:t>
      </w:r>
      <w:r w:rsidR="000F0C81" w:rsidRPr="00FF2251">
        <w:rPr>
          <w:sz w:val="30"/>
          <w:szCs w:val="30"/>
        </w:rPr>
        <w:t>(</w:t>
      </w:r>
      <w:r w:rsidR="009C3555" w:rsidRPr="00FF2251">
        <w:rPr>
          <w:sz w:val="30"/>
          <w:szCs w:val="30"/>
        </w:rPr>
        <w:t>Students must choose answers themselves with no assistance from anyone else.</w:t>
      </w:r>
      <w:r w:rsidR="000F0C81" w:rsidRPr="00FF2251">
        <w:rPr>
          <w:sz w:val="30"/>
          <w:szCs w:val="30"/>
        </w:rPr>
        <w:t>)  These points go towards the student’s goal.</w:t>
      </w:r>
      <w:r w:rsidR="009C3555" w:rsidRPr="00FF2251">
        <w:rPr>
          <w:sz w:val="30"/>
          <w:szCs w:val="30"/>
        </w:rPr>
        <w:t xml:space="preserve">  </w:t>
      </w:r>
    </w:p>
    <w:p w14:paraId="02329BAC" w14:textId="5551B45F" w:rsidR="00F316A1" w:rsidRPr="00FF2251" w:rsidRDefault="00B634C8" w:rsidP="009C3555">
      <w:pPr>
        <w:pStyle w:val="ListParagraph"/>
        <w:numPr>
          <w:ilvl w:val="0"/>
          <w:numId w:val="2"/>
        </w:numPr>
        <w:spacing w:after="0" w:line="240" w:lineRule="auto"/>
        <w:rPr>
          <w:sz w:val="30"/>
          <w:szCs w:val="30"/>
        </w:rPr>
      </w:pPr>
      <w:r w:rsidRPr="00FF2251">
        <w:rPr>
          <w:sz w:val="30"/>
          <w:szCs w:val="30"/>
        </w:rPr>
        <w:t>W</w:t>
      </w:r>
      <w:r w:rsidR="00FE20E1" w:rsidRPr="00FF2251">
        <w:rPr>
          <w:sz w:val="30"/>
          <w:szCs w:val="30"/>
        </w:rPr>
        <w:t xml:space="preserve">hen they get </w:t>
      </w:r>
      <w:r w:rsidR="0096380A" w:rsidRPr="00FF2251">
        <w:rPr>
          <w:sz w:val="30"/>
          <w:szCs w:val="30"/>
        </w:rPr>
        <w:t>25%</w:t>
      </w:r>
      <w:r w:rsidRPr="00FF2251">
        <w:rPr>
          <w:sz w:val="30"/>
          <w:szCs w:val="30"/>
        </w:rPr>
        <w:t>, 5</w:t>
      </w:r>
      <w:r w:rsidR="009C3555" w:rsidRPr="00FF2251">
        <w:rPr>
          <w:sz w:val="30"/>
          <w:szCs w:val="30"/>
        </w:rPr>
        <w:t>0%, 75%, and 1</w:t>
      </w:r>
      <w:r w:rsidR="00E056D0" w:rsidRPr="00FF2251">
        <w:rPr>
          <w:sz w:val="30"/>
          <w:szCs w:val="30"/>
        </w:rPr>
        <w:t>00% of their goal by the target</w:t>
      </w:r>
      <w:r w:rsidR="009C3555" w:rsidRPr="00FF2251">
        <w:rPr>
          <w:sz w:val="30"/>
          <w:szCs w:val="30"/>
        </w:rPr>
        <w:t xml:space="preserve"> date</w:t>
      </w:r>
      <w:r w:rsidR="00E056D0" w:rsidRPr="00FF2251">
        <w:rPr>
          <w:sz w:val="30"/>
          <w:szCs w:val="30"/>
        </w:rPr>
        <w:t>s</w:t>
      </w:r>
      <w:r w:rsidR="009C3555" w:rsidRPr="00FF2251">
        <w:rPr>
          <w:sz w:val="30"/>
          <w:szCs w:val="30"/>
        </w:rPr>
        <w:t>,</w:t>
      </w:r>
      <w:r w:rsidRPr="00FF2251">
        <w:rPr>
          <w:sz w:val="30"/>
          <w:szCs w:val="30"/>
        </w:rPr>
        <w:t xml:space="preserve"> </w:t>
      </w:r>
      <w:r w:rsidR="003A7F9B" w:rsidRPr="00FF2251">
        <w:rPr>
          <w:sz w:val="30"/>
          <w:szCs w:val="30"/>
        </w:rPr>
        <w:t xml:space="preserve">their scores </w:t>
      </w:r>
      <w:r w:rsidRPr="00FF2251">
        <w:rPr>
          <w:sz w:val="30"/>
          <w:szCs w:val="30"/>
        </w:rPr>
        <w:t xml:space="preserve">will be posted on the school TV </w:t>
      </w:r>
      <w:r w:rsidR="00FE20E1" w:rsidRPr="00FF2251">
        <w:rPr>
          <w:sz w:val="30"/>
          <w:szCs w:val="30"/>
        </w:rPr>
        <w:t>and their</w:t>
      </w:r>
      <w:r w:rsidR="00D93C89" w:rsidRPr="00FF2251">
        <w:rPr>
          <w:sz w:val="30"/>
          <w:szCs w:val="30"/>
        </w:rPr>
        <w:t xml:space="preserve"> nam</w:t>
      </w:r>
      <w:r w:rsidR="00355DA3" w:rsidRPr="00FF2251">
        <w:rPr>
          <w:sz w:val="30"/>
          <w:szCs w:val="30"/>
        </w:rPr>
        <w:t>es</w:t>
      </w:r>
      <w:r w:rsidR="00D93C89" w:rsidRPr="00FF2251">
        <w:rPr>
          <w:sz w:val="30"/>
          <w:szCs w:val="30"/>
        </w:rPr>
        <w:t xml:space="preserve"> will be posted on the glass windows</w:t>
      </w:r>
      <w:r w:rsidR="00355DA3" w:rsidRPr="00FF2251">
        <w:rPr>
          <w:sz w:val="30"/>
          <w:szCs w:val="30"/>
        </w:rPr>
        <w:t xml:space="preserve"> </w:t>
      </w:r>
      <w:r w:rsidR="00BB1E7B" w:rsidRPr="00FF2251">
        <w:rPr>
          <w:sz w:val="30"/>
          <w:szCs w:val="30"/>
        </w:rPr>
        <w:t>of the Media Center.</w:t>
      </w:r>
      <w:r w:rsidR="00355DA3" w:rsidRPr="00FF2251">
        <w:rPr>
          <w:sz w:val="30"/>
          <w:szCs w:val="30"/>
        </w:rPr>
        <w:t xml:space="preserve">  When they reach 100% goal a sta</w:t>
      </w:r>
      <w:r w:rsidR="00D93C89" w:rsidRPr="00FF2251">
        <w:rPr>
          <w:sz w:val="30"/>
          <w:szCs w:val="30"/>
        </w:rPr>
        <w:t>r will be posted by their nam</w:t>
      </w:r>
      <w:r w:rsidR="00355DA3" w:rsidRPr="00FF2251">
        <w:rPr>
          <w:sz w:val="30"/>
          <w:szCs w:val="30"/>
        </w:rPr>
        <w:t>e and they will receive recognitio</w:t>
      </w:r>
      <w:r w:rsidR="009C3555" w:rsidRPr="00FF2251">
        <w:rPr>
          <w:sz w:val="30"/>
          <w:szCs w:val="30"/>
        </w:rPr>
        <w:t xml:space="preserve">n at the end of the school </w:t>
      </w:r>
      <w:r w:rsidR="00BD0448" w:rsidRPr="00FF2251">
        <w:rPr>
          <w:sz w:val="30"/>
          <w:szCs w:val="30"/>
        </w:rPr>
        <w:t>year,</w:t>
      </w:r>
      <w:bookmarkStart w:id="0" w:name="_GoBack"/>
      <w:bookmarkEnd w:id="0"/>
      <w:r w:rsidR="009C3555" w:rsidRPr="00FF2251">
        <w:rPr>
          <w:sz w:val="30"/>
          <w:szCs w:val="30"/>
        </w:rPr>
        <w:t xml:space="preserve"> but t</w:t>
      </w:r>
      <w:r w:rsidR="0027426F" w:rsidRPr="00FF2251">
        <w:rPr>
          <w:sz w:val="30"/>
          <w:szCs w:val="30"/>
        </w:rPr>
        <w:t>he ultimate</w:t>
      </w:r>
      <w:r w:rsidRPr="00FF2251">
        <w:rPr>
          <w:sz w:val="30"/>
          <w:szCs w:val="30"/>
        </w:rPr>
        <w:t xml:space="preserve"> rewa</w:t>
      </w:r>
      <w:r w:rsidR="00D93C89" w:rsidRPr="00FF2251">
        <w:rPr>
          <w:sz w:val="30"/>
          <w:szCs w:val="30"/>
        </w:rPr>
        <w:t xml:space="preserve">rd </w:t>
      </w:r>
      <w:r w:rsidR="0027426F" w:rsidRPr="00FF2251">
        <w:rPr>
          <w:sz w:val="30"/>
          <w:szCs w:val="30"/>
        </w:rPr>
        <w:t>is</w:t>
      </w:r>
      <w:r w:rsidRPr="00FF2251">
        <w:rPr>
          <w:sz w:val="30"/>
          <w:szCs w:val="30"/>
        </w:rPr>
        <w:t xml:space="preserve"> the love of reading.   </w:t>
      </w:r>
    </w:p>
    <w:p w14:paraId="02329BAD" w14:textId="77777777" w:rsidR="00F316A1" w:rsidRPr="00667A39" w:rsidRDefault="00F316A1" w:rsidP="00C67697">
      <w:pPr>
        <w:spacing w:after="0" w:line="240" w:lineRule="auto"/>
        <w:rPr>
          <w:sz w:val="16"/>
          <w:szCs w:val="16"/>
        </w:rPr>
      </w:pPr>
    </w:p>
    <w:p w14:paraId="02329BAE" w14:textId="018EB823" w:rsidR="003561A0" w:rsidRPr="00FF2251" w:rsidRDefault="00F316A1" w:rsidP="00FF2251">
      <w:pPr>
        <w:spacing w:after="0" w:line="240" w:lineRule="auto"/>
        <w:rPr>
          <w:rFonts w:cs="Arial"/>
          <w:color w:val="000000"/>
          <w:sz w:val="30"/>
          <w:szCs w:val="30"/>
        </w:rPr>
      </w:pPr>
      <w:r w:rsidRPr="00FF2251">
        <w:rPr>
          <w:rFonts w:cs="Arial"/>
          <w:noProof/>
          <w:color w:val="0000FF"/>
          <w:sz w:val="30"/>
          <w:szCs w:val="30"/>
        </w:rPr>
        <w:drawing>
          <wp:anchor distT="0" distB="0" distL="114300" distR="114300" simplePos="0" relativeHeight="251656192" behindDoc="1" locked="0" layoutInCell="1" allowOverlap="1" wp14:anchorId="02329BB4" wp14:editId="02329BB5">
            <wp:simplePos x="0" y="0"/>
            <wp:positionH relativeFrom="column">
              <wp:posOffset>-159385</wp:posOffset>
            </wp:positionH>
            <wp:positionV relativeFrom="paragraph">
              <wp:posOffset>7337425</wp:posOffset>
            </wp:positionV>
            <wp:extent cx="1566545" cy="1566545"/>
            <wp:effectExtent l="0" t="0" r="0" b="0"/>
            <wp:wrapNone/>
            <wp:docPr id="7" name="Picture 7" descr="http://t1.gstatic.com/images?q=tbn:ANd9GcSxeIqIzfZwEm5_iqRhG3I7_EEN_5addOqy8lD5eXUoakViQw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xeIqIzfZwEm5_iqRhG3I7_EEN_5addOqy8lD5eXUoakViQw8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251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29BB6" wp14:editId="02329BB7">
                <wp:simplePos x="0" y="0"/>
                <wp:positionH relativeFrom="column">
                  <wp:posOffset>1457325</wp:posOffset>
                </wp:positionH>
                <wp:positionV relativeFrom="paragraph">
                  <wp:posOffset>8278495</wp:posOffset>
                </wp:positionV>
                <wp:extent cx="5638800" cy="6191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329BBD" w14:textId="77777777" w:rsidR="00F316A1" w:rsidRPr="009307A9" w:rsidRDefault="00F316A1" w:rsidP="00F316A1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caps/>
                                <w:noProof/>
                                <w:color w:val="0000FF"/>
                                <w:sz w:val="56"/>
                                <w:szCs w:val="56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noProof/>
                                <w:color w:val="0000FF"/>
                                <w:sz w:val="56"/>
                                <w:szCs w:val="56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We’re w</w:t>
                            </w:r>
                            <w:r w:rsidRPr="009307A9">
                              <w:rPr>
                                <w:rFonts w:ascii="Tempus Sans ITC" w:hAnsi="Tempus Sans ITC" w:cs="Arial"/>
                                <w:b/>
                                <w:noProof/>
                                <w:color w:val="0000FF"/>
                                <w:sz w:val="56"/>
                                <w:szCs w:val="56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ild about books!</w:t>
                            </w:r>
                          </w:p>
                          <w:p w14:paraId="02329BBE" w14:textId="77777777" w:rsidR="00F316A1" w:rsidRDefault="00F316A1" w:rsidP="00F316A1">
                            <w:pPr>
                              <w:jc w:val="center"/>
                              <w:rPr>
                                <w:rFonts w:ascii="Curlz MT" w:hAnsi="Curlz MT" w:cs="Arial"/>
                                <w:b/>
                                <w:caps/>
                                <w:noProof/>
                                <w:color w:val="0000FF"/>
                                <w:sz w:val="56"/>
                                <w:szCs w:val="56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2329BBF" w14:textId="77777777" w:rsidR="00F316A1" w:rsidRPr="009307A9" w:rsidRDefault="00F316A1" w:rsidP="00F316A1">
                            <w:pPr>
                              <w:jc w:val="center"/>
                              <w:rPr>
                                <w:rFonts w:ascii="Curlz MT" w:hAnsi="Curlz MT" w:cs="Arial"/>
                                <w:b/>
                                <w:caps/>
                                <w:noProof/>
                                <w:color w:val="0000FF"/>
                                <w:sz w:val="56"/>
                                <w:szCs w:val="56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Wave4">
                          <a:avLst>
                            <a:gd name="adj1" fmla="val 12500"/>
                            <a:gd name="adj2" fmla="val -40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29BB6" id="Text Box 8" o:spid="_x0000_s1027" type="#_x0000_t202" style="position:absolute;margin-left:114.75pt;margin-top:651.85pt;width:444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" filled="f" stroked="f">
                <v:textbox>
                  <w:txbxContent>
                    <w:p w14:paraId="02329BBD" w14:textId="77777777" w:rsidR="00F316A1" w:rsidRPr="009307A9" w:rsidRDefault="00F316A1" w:rsidP="00F316A1">
                      <w:pPr>
                        <w:jc w:val="center"/>
                        <w:rPr>
                          <w:rFonts w:ascii="Tempus Sans ITC" w:hAnsi="Tempus Sans ITC" w:cs="Arial"/>
                          <w:b/>
                          <w:caps/>
                          <w:noProof/>
                          <w:color w:val="0000FF"/>
                          <w:sz w:val="56"/>
                          <w:szCs w:val="56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noProof/>
                          <w:color w:val="0000FF"/>
                          <w:sz w:val="56"/>
                          <w:szCs w:val="56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We’re w</w:t>
                      </w:r>
                      <w:r w:rsidRPr="009307A9">
                        <w:rPr>
                          <w:rFonts w:ascii="Tempus Sans ITC" w:hAnsi="Tempus Sans ITC" w:cs="Arial"/>
                          <w:b/>
                          <w:noProof/>
                          <w:color w:val="0000FF"/>
                          <w:sz w:val="56"/>
                          <w:szCs w:val="56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ild about books!</w:t>
                      </w:r>
                    </w:p>
                    <w:p w14:paraId="02329BBE" w14:textId="77777777" w:rsidR="00F316A1" w:rsidRDefault="00F316A1" w:rsidP="00F316A1">
                      <w:pPr>
                        <w:jc w:val="center"/>
                        <w:rPr>
                          <w:rFonts w:ascii="Curlz MT" w:hAnsi="Curlz MT" w:cs="Arial"/>
                          <w:b/>
                          <w:caps/>
                          <w:noProof/>
                          <w:color w:val="0000FF"/>
                          <w:sz w:val="56"/>
                          <w:szCs w:val="56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2329BBF" w14:textId="77777777" w:rsidR="00F316A1" w:rsidRPr="009307A9" w:rsidRDefault="00F316A1" w:rsidP="00F316A1">
                      <w:pPr>
                        <w:jc w:val="center"/>
                        <w:rPr>
                          <w:rFonts w:ascii="Curlz MT" w:hAnsi="Curlz MT" w:cs="Arial"/>
                          <w:b/>
                          <w:caps/>
                          <w:noProof/>
                          <w:color w:val="0000FF"/>
                          <w:sz w:val="56"/>
                          <w:szCs w:val="56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F2251">
        <w:rPr>
          <w:sz w:val="30"/>
          <w:szCs w:val="30"/>
        </w:rPr>
        <w:t>You can encourage your child by listening to him/her read, making sure they are choosing books that are on thei</w:t>
      </w:r>
      <w:r w:rsidR="00C67697" w:rsidRPr="00FF2251">
        <w:rPr>
          <w:sz w:val="30"/>
          <w:szCs w:val="30"/>
        </w:rPr>
        <w:t>r level</w:t>
      </w:r>
      <w:r w:rsidRPr="00FF2251">
        <w:rPr>
          <w:sz w:val="30"/>
          <w:szCs w:val="30"/>
        </w:rPr>
        <w:t xml:space="preserve">, asking questions about the book, and keeping track of their progress in AR.  </w:t>
      </w:r>
      <w:r w:rsidRPr="00FF2251">
        <w:rPr>
          <w:rFonts w:cs="Arial"/>
          <w:color w:val="000000"/>
          <w:sz w:val="30"/>
          <w:szCs w:val="30"/>
        </w:rPr>
        <w:t>You can access your child’s AR information in Renaissance Place Home Conne</w:t>
      </w:r>
      <w:r w:rsidR="00C67697" w:rsidRPr="00FF2251">
        <w:rPr>
          <w:rFonts w:cs="Arial"/>
          <w:color w:val="000000"/>
          <w:sz w:val="30"/>
          <w:szCs w:val="30"/>
        </w:rPr>
        <w:t xml:space="preserve">ct* anytime from any computer </w:t>
      </w:r>
      <w:r w:rsidR="00FF2251" w:rsidRPr="00FF2251">
        <w:rPr>
          <w:rFonts w:cs="Arial"/>
          <w:color w:val="000000"/>
          <w:sz w:val="30"/>
          <w:szCs w:val="30"/>
        </w:rPr>
        <w:t xml:space="preserve">and sign up to receive emails when your child takes an AR quiz and what they scored </w:t>
      </w:r>
      <w:r w:rsidR="00C67697" w:rsidRPr="00FF2251">
        <w:rPr>
          <w:rFonts w:cs="Arial"/>
          <w:color w:val="000000"/>
          <w:sz w:val="30"/>
          <w:szCs w:val="30"/>
        </w:rPr>
        <w:t>(</w:t>
      </w:r>
      <w:r w:rsidR="00271757" w:rsidRPr="00FF2251">
        <w:rPr>
          <w:rFonts w:cs="Arial"/>
          <w:color w:val="000000"/>
          <w:sz w:val="30"/>
          <w:szCs w:val="30"/>
        </w:rPr>
        <w:t xml:space="preserve">see </w:t>
      </w:r>
      <w:r w:rsidR="00FF2251" w:rsidRPr="00FF2251">
        <w:rPr>
          <w:rFonts w:cs="Arial"/>
          <w:color w:val="000000"/>
          <w:sz w:val="30"/>
          <w:szCs w:val="30"/>
        </w:rPr>
        <w:t xml:space="preserve">attached </w:t>
      </w:r>
      <w:r w:rsidRPr="00FF2251">
        <w:rPr>
          <w:rFonts w:cs="Arial"/>
          <w:color w:val="000000"/>
          <w:sz w:val="30"/>
          <w:szCs w:val="30"/>
        </w:rPr>
        <w:t>Home Connect letter</w:t>
      </w:r>
      <w:r w:rsidR="00C67697" w:rsidRPr="00FF2251">
        <w:rPr>
          <w:rFonts w:cs="Arial"/>
          <w:color w:val="000000"/>
          <w:sz w:val="30"/>
          <w:szCs w:val="30"/>
        </w:rPr>
        <w:t>)</w:t>
      </w:r>
      <w:r w:rsidRPr="00FF2251">
        <w:rPr>
          <w:rFonts w:cs="Arial"/>
          <w:color w:val="000000"/>
          <w:sz w:val="30"/>
          <w:szCs w:val="30"/>
        </w:rPr>
        <w:t>.</w:t>
      </w:r>
      <w:r w:rsidR="00C67697" w:rsidRPr="00FF2251">
        <w:rPr>
          <w:rFonts w:cs="Arial"/>
          <w:color w:val="000000"/>
          <w:sz w:val="30"/>
          <w:szCs w:val="30"/>
        </w:rPr>
        <w:t xml:space="preserve">  </w:t>
      </w:r>
      <w:r w:rsidR="003561A0" w:rsidRPr="00FF2251">
        <w:rPr>
          <w:rFonts w:cs="Arial"/>
          <w:b/>
          <w:color w:val="000000"/>
          <w:sz w:val="30"/>
          <w:szCs w:val="30"/>
        </w:rPr>
        <w:t xml:space="preserve">If you have any </w:t>
      </w:r>
      <w:r w:rsidR="00BD0448" w:rsidRPr="00FF2251">
        <w:rPr>
          <w:rFonts w:cs="Arial"/>
          <w:b/>
          <w:color w:val="000000"/>
          <w:sz w:val="30"/>
          <w:szCs w:val="30"/>
        </w:rPr>
        <w:t>questions,</w:t>
      </w:r>
      <w:r w:rsidR="003561A0" w:rsidRPr="00FF2251">
        <w:rPr>
          <w:rFonts w:cs="Arial"/>
          <w:b/>
          <w:color w:val="000000"/>
          <w:sz w:val="30"/>
          <w:szCs w:val="30"/>
        </w:rPr>
        <w:t xml:space="preserve"> please feel free to </w:t>
      </w:r>
      <w:r w:rsidR="00271757" w:rsidRPr="00FF2251">
        <w:rPr>
          <w:rFonts w:cs="Arial"/>
          <w:b/>
          <w:color w:val="000000"/>
          <w:sz w:val="30"/>
          <w:szCs w:val="30"/>
        </w:rPr>
        <w:t xml:space="preserve">contact </w:t>
      </w:r>
      <w:r w:rsidR="003561A0" w:rsidRPr="00FF2251">
        <w:rPr>
          <w:rFonts w:cs="Arial"/>
          <w:b/>
          <w:color w:val="000000"/>
          <w:sz w:val="30"/>
          <w:szCs w:val="30"/>
        </w:rPr>
        <w:t>me at school.</w:t>
      </w:r>
      <w:r w:rsidR="00FF2251" w:rsidRPr="00FF2251">
        <w:rPr>
          <w:rFonts w:cs="Arial"/>
          <w:color w:val="000000"/>
          <w:sz w:val="30"/>
          <w:szCs w:val="30"/>
        </w:rPr>
        <w:t xml:space="preserve">  Sometimes just asking a few questions can make a huge difference in your and your child’s experience!</w:t>
      </w:r>
    </w:p>
    <w:p w14:paraId="02329BAF" w14:textId="6A022401" w:rsidR="009B32CF" w:rsidRPr="00FF2251" w:rsidRDefault="009B32CF" w:rsidP="00C67697">
      <w:pPr>
        <w:spacing w:after="0" w:line="240" w:lineRule="auto"/>
        <w:ind w:firstLine="360"/>
        <w:rPr>
          <w:rFonts w:cs="Arial"/>
          <w:color w:val="000000"/>
          <w:sz w:val="30"/>
          <w:szCs w:val="30"/>
        </w:rPr>
      </w:pPr>
    </w:p>
    <w:p w14:paraId="02329BB0" w14:textId="6F2C39E4" w:rsidR="003561A0" w:rsidRPr="00FF2251" w:rsidRDefault="0058421B" w:rsidP="00C67697">
      <w:pPr>
        <w:spacing w:after="0" w:line="240" w:lineRule="auto"/>
        <w:ind w:left="6480" w:firstLine="720"/>
        <w:rPr>
          <w:rFonts w:cs="Arial"/>
          <w:color w:val="000000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69D12" wp14:editId="22F5A663">
                <wp:simplePos x="0" y="0"/>
                <wp:positionH relativeFrom="margin">
                  <wp:posOffset>546100</wp:posOffset>
                </wp:positionH>
                <wp:positionV relativeFrom="paragraph">
                  <wp:posOffset>155575</wp:posOffset>
                </wp:positionV>
                <wp:extent cx="3581400" cy="1828800"/>
                <wp:effectExtent l="190500" t="323850" r="190500" b="3429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1973">
                          <a:off x="0" y="0"/>
                          <a:ext cx="3581400" cy="182880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50642B" w14:textId="77777777" w:rsidR="0058421B" w:rsidRDefault="0007179D" w:rsidP="0007179D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 w:cs="Arial"/>
                                <w:color w:val="7030A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3617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421B">
                              <w:rPr>
                                <w:rFonts w:ascii="Tempus Sans ITC" w:hAnsi="Tempus Sans ITC" w:cs="Arial"/>
                                <w:color w:val="7030A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3617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Children are made readers on </w:t>
                            </w:r>
                          </w:p>
                          <w:p w14:paraId="1AE080B3" w14:textId="34556D57" w:rsidR="0007179D" w:rsidRPr="0058421B" w:rsidRDefault="0007179D" w:rsidP="0007179D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 w:cs="Arial"/>
                                <w:color w:val="7030A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3617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421B">
                              <w:rPr>
                                <w:rFonts w:ascii="Tempus Sans ITC" w:hAnsi="Tempus Sans ITC" w:cs="Arial"/>
                                <w:color w:val="7030A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36174D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laps of their parents.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69D12" id="Text Box 1" o:spid="_x0000_s1028" type="#_x0000_t202" style="position:absolute;left:0;text-align:left;margin-left:43pt;margin-top:12.25pt;width:282pt;height:2in;rotation:-347370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" fillcolor="#bfb1d0 [1623]" stroked="f" strokeweight=".25pt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mso-fit-shape-to-text:t">
                  <w:txbxContent>
                    <w:p w14:paraId="4C50642B" w14:textId="77777777" w:rsidR="0058421B" w:rsidRDefault="0007179D" w:rsidP="0007179D">
                      <w:pPr>
                        <w:spacing w:after="0" w:line="240" w:lineRule="auto"/>
                        <w:jc w:val="center"/>
                        <w:rPr>
                          <w:rFonts w:ascii="Tempus Sans ITC" w:hAnsi="Tempus Sans ITC" w:cs="Arial"/>
                          <w:color w:val="7030A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36174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421B">
                        <w:rPr>
                          <w:rFonts w:ascii="Tempus Sans ITC" w:hAnsi="Tempus Sans ITC" w:cs="Arial"/>
                          <w:color w:val="7030A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36174D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Children are made readers on </w:t>
                      </w:r>
                    </w:p>
                    <w:p w14:paraId="1AE080B3" w14:textId="34556D57" w:rsidR="0007179D" w:rsidRPr="0058421B" w:rsidRDefault="0007179D" w:rsidP="0007179D">
                      <w:pPr>
                        <w:spacing w:after="0" w:line="240" w:lineRule="auto"/>
                        <w:jc w:val="center"/>
                        <w:rPr>
                          <w:rFonts w:ascii="Tempus Sans ITC" w:hAnsi="Tempus Sans ITC" w:cs="Arial"/>
                          <w:color w:val="7030A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36174D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421B">
                        <w:rPr>
                          <w:rFonts w:ascii="Tempus Sans ITC" w:hAnsi="Tempus Sans ITC" w:cs="Arial"/>
                          <w:color w:val="7030A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36174D"/>
                            </w14:solidFill>
                            <w14:prstDash w14:val="solid"/>
                            <w14:round/>
                          </w14:textOutline>
                        </w:rPr>
                        <w:t>the laps of their parents.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color w:val="000000"/>
          <w:sz w:val="30"/>
          <w:szCs w:val="30"/>
        </w:rPr>
        <w:t xml:space="preserve">       </w:t>
      </w:r>
      <w:r w:rsidR="003561A0" w:rsidRPr="00FF2251">
        <w:rPr>
          <w:rFonts w:cs="Arial"/>
          <w:color w:val="000000"/>
          <w:sz w:val="30"/>
          <w:szCs w:val="30"/>
        </w:rPr>
        <w:t>Happy Reading!</w:t>
      </w:r>
    </w:p>
    <w:p w14:paraId="02329BB1" w14:textId="31FAC157" w:rsidR="003561A0" w:rsidRPr="00FF2251" w:rsidRDefault="003561A0" w:rsidP="00C67697">
      <w:pPr>
        <w:spacing w:after="0" w:line="240" w:lineRule="auto"/>
        <w:ind w:left="4320" w:firstLine="720"/>
        <w:jc w:val="center"/>
        <w:rPr>
          <w:rFonts w:ascii="Lucida Handwriting" w:hAnsi="Lucida Handwriting" w:cs="Arial"/>
          <w:color w:val="000000"/>
          <w:sz w:val="30"/>
          <w:szCs w:val="30"/>
        </w:rPr>
      </w:pPr>
      <w:r w:rsidRPr="00FF2251">
        <w:rPr>
          <w:rFonts w:ascii="Lucida Handwriting" w:hAnsi="Lucida Handwriting" w:cs="Arial"/>
          <w:color w:val="000000"/>
          <w:sz w:val="30"/>
          <w:szCs w:val="30"/>
        </w:rPr>
        <w:t xml:space="preserve">  </w:t>
      </w:r>
      <w:r w:rsidR="0058421B">
        <w:rPr>
          <w:rFonts w:ascii="Lucida Handwriting" w:hAnsi="Lucida Handwriting" w:cs="Arial"/>
          <w:color w:val="000000"/>
          <w:sz w:val="30"/>
          <w:szCs w:val="30"/>
        </w:rPr>
        <w:t xml:space="preserve">            </w:t>
      </w:r>
      <w:r w:rsidRPr="00FF2251">
        <w:rPr>
          <w:rFonts w:ascii="Lucida Handwriting" w:hAnsi="Lucida Handwriting" w:cs="Arial"/>
          <w:color w:val="000000"/>
          <w:sz w:val="30"/>
          <w:szCs w:val="30"/>
        </w:rPr>
        <w:t xml:space="preserve"> </w:t>
      </w:r>
      <w:r w:rsidR="00FF782E" w:rsidRPr="00FF2251">
        <w:rPr>
          <w:rFonts w:ascii="Lucida Handwriting" w:hAnsi="Lucida Handwriting" w:cs="Arial"/>
          <w:color w:val="000000"/>
          <w:sz w:val="30"/>
          <w:szCs w:val="30"/>
        </w:rPr>
        <w:t>Vicki Ewalt</w:t>
      </w:r>
    </w:p>
    <w:sectPr w:rsidR="003561A0" w:rsidRPr="00FF2251" w:rsidSect="00FF782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29BBA" w14:textId="77777777" w:rsidR="00212E77" w:rsidRDefault="00212E77" w:rsidP="000E37F1">
      <w:pPr>
        <w:spacing w:after="0" w:line="240" w:lineRule="auto"/>
      </w:pPr>
      <w:r>
        <w:separator/>
      </w:r>
    </w:p>
  </w:endnote>
  <w:endnote w:type="continuationSeparator" w:id="0">
    <w:p w14:paraId="02329BBB" w14:textId="77777777" w:rsidR="00212E77" w:rsidRDefault="00212E77" w:rsidP="000E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29BB8" w14:textId="77777777" w:rsidR="00212E77" w:rsidRDefault="00212E77" w:rsidP="000E37F1">
      <w:pPr>
        <w:spacing w:after="0" w:line="240" w:lineRule="auto"/>
      </w:pPr>
      <w:r>
        <w:separator/>
      </w:r>
    </w:p>
  </w:footnote>
  <w:footnote w:type="continuationSeparator" w:id="0">
    <w:p w14:paraId="02329BB9" w14:textId="77777777" w:rsidR="00212E77" w:rsidRDefault="00212E77" w:rsidP="000E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04261"/>
    <w:multiLevelType w:val="hybridMultilevel"/>
    <w:tmpl w:val="7026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E95"/>
    <w:multiLevelType w:val="hybridMultilevel"/>
    <w:tmpl w:val="E0E8B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752B03"/>
    <w:multiLevelType w:val="hybridMultilevel"/>
    <w:tmpl w:val="8C3C7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A1"/>
    <w:rsid w:val="000631EF"/>
    <w:rsid w:val="0007179D"/>
    <w:rsid w:val="000C04FC"/>
    <w:rsid w:val="000E37F1"/>
    <w:rsid w:val="000F0C81"/>
    <w:rsid w:val="00117673"/>
    <w:rsid w:val="00212E77"/>
    <w:rsid w:val="00231EBA"/>
    <w:rsid w:val="00271757"/>
    <w:rsid w:val="0027426F"/>
    <w:rsid w:val="00355DA3"/>
    <w:rsid w:val="003561A0"/>
    <w:rsid w:val="003A7F9B"/>
    <w:rsid w:val="003E5CA1"/>
    <w:rsid w:val="003F52F5"/>
    <w:rsid w:val="004110AB"/>
    <w:rsid w:val="00430CDA"/>
    <w:rsid w:val="004B6C75"/>
    <w:rsid w:val="00514730"/>
    <w:rsid w:val="00581443"/>
    <w:rsid w:val="0058421B"/>
    <w:rsid w:val="00653189"/>
    <w:rsid w:val="00667A39"/>
    <w:rsid w:val="00770879"/>
    <w:rsid w:val="00801630"/>
    <w:rsid w:val="0081734C"/>
    <w:rsid w:val="00821ABC"/>
    <w:rsid w:val="00835AB6"/>
    <w:rsid w:val="008867AB"/>
    <w:rsid w:val="008D1C26"/>
    <w:rsid w:val="009307A9"/>
    <w:rsid w:val="009376FC"/>
    <w:rsid w:val="0096380A"/>
    <w:rsid w:val="009B32CF"/>
    <w:rsid w:val="009C3555"/>
    <w:rsid w:val="009D4EF0"/>
    <w:rsid w:val="00A657CD"/>
    <w:rsid w:val="00B634C8"/>
    <w:rsid w:val="00BB1E7B"/>
    <w:rsid w:val="00BD0448"/>
    <w:rsid w:val="00C67697"/>
    <w:rsid w:val="00C746CB"/>
    <w:rsid w:val="00C85683"/>
    <w:rsid w:val="00C872B4"/>
    <w:rsid w:val="00D93C89"/>
    <w:rsid w:val="00E056D0"/>
    <w:rsid w:val="00F316A1"/>
    <w:rsid w:val="00F83567"/>
    <w:rsid w:val="00FE20E1"/>
    <w:rsid w:val="00FF2251"/>
    <w:rsid w:val="00FF5F41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9B9E"/>
  <w15:docId w15:val="{E7F8462D-D753-4A22-94FF-10C34F0F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52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7F1"/>
  </w:style>
  <w:style w:type="paragraph" w:styleId="Footer">
    <w:name w:val="footer"/>
    <w:basedOn w:val="Normal"/>
    <w:link w:val="FooterChar"/>
    <w:uiPriority w:val="99"/>
    <w:unhideWhenUsed/>
    <w:rsid w:val="000E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7F1"/>
  </w:style>
  <w:style w:type="paragraph" w:styleId="BodyText">
    <w:name w:val="Body Text"/>
    <w:basedOn w:val="Normal"/>
    <w:link w:val="BodyTextChar"/>
    <w:rsid w:val="00BB1E7B"/>
    <w:pPr>
      <w:spacing w:after="0" w:line="240" w:lineRule="auto"/>
    </w:pPr>
    <w:rPr>
      <w:rFonts w:ascii="Arial" w:eastAsia="Times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B1E7B"/>
    <w:rPr>
      <w:rFonts w:ascii="Arial" w:eastAsia="Times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817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monkeys+clipart+free&amp;hl=en&amp;safe=active&amp;biw=1024&amp;bih=571&amp;gbv=2&amp;tbm=isch&amp;tbnid=dSVdnddBAfH_CM:&amp;imgrefurl=http://motoki-y.sakura.ne.jp/en/illust/chimp.shtml&amp;docid=84S3c9C4buD7rM&amp;w=250&amp;h=250&amp;ei=DnR3TvS2M4Tp0QGbpLW4DQ&amp;zoom=1&amp;iact=rc&amp;dur=156&amp;page=4&amp;tbnh=159&amp;tbnw=159&amp;start=37&amp;ndsp=8&amp;ved=1t:429,r:1,s:37&amp;tx=56&amp;ty=1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bookfi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EWALT</dc:creator>
  <cp:keywords/>
  <dc:description/>
  <cp:lastModifiedBy>Vicki Ewalt</cp:lastModifiedBy>
  <cp:revision>5</cp:revision>
  <cp:lastPrinted>2017-10-26T19:44:00Z</cp:lastPrinted>
  <dcterms:created xsi:type="dcterms:W3CDTF">2017-03-06T15:42:00Z</dcterms:created>
  <dcterms:modified xsi:type="dcterms:W3CDTF">2017-12-18T18:33:00Z</dcterms:modified>
</cp:coreProperties>
</file>